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CA6A" w14:textId="3F702F03" w:rsidR="00E94BDE" w:rsidRPr="00F5128B" w:rsidRDefault="00C43B94">
      <w:pPr>
        <w:rPr>
          <w:rFonts w:ascii="SimSun" w:eastAsia="SimSun" w:hAnsi="SimSun" w:cs="SimSun"/>
          <w:b/>
          <w:sz w:val="21"/>
          <w:szCs w:val="21"/>
        </w:rPr>
      </w:pPr>
      <w:r w:rsidRPr="00F5128B">
        <w:rPr>
          <w:rFonts w:ascii="Microsoft JhengHei" w:eastAsia="Microsoft JhengHei" w:hAnsi="Microsoft JhengHei" w:cs="Microsoft JhengHei"/>
          <w:b/>
          <w:sz w:val="21"/>
          <w:szCs w:val="21"/>
        </w:rPr>
        <w:t>吴宪</w:t>
      </w:r>
      <w:r w:rsidR="007F5066" w:rsidRPr="00F5128B">
        <w:rPr>
          <w:rFonts w:ascii="Microsoft JhengHei" w:eastAsia="Microsoft JhengHei" w:hAnsi="Microsoft JhengHei" w:cs="Microsoft JhengHei" w:hint="eastAsia"/>
          <w:b/>
          <w:sz w:val="21"/>
          <w:szCs w:val="21"/>
        </w:rPr>
        <w:t>挑</w:t>
      </w:r>
      <w:r w:rsidRPr="00F5128B">
        <w:rPr>
          <w:rFonts w:ascii="Microsoft JhengHei" w:eastAsia="Microsoft JhengHei" w:hAnsi="Microsoft JhengHei" w:cs="Microsoft JhengHei"/>
          <w:b/>
          <w:sz w:val="21"/>
          <w:szCs w:val="21"/>
        </w:rPr>
        <w:t>选，国庆</w:t>
      </w:r>
      <w:r w:rsidR="007F5066" w:rsidRPr="00F5128B">
        <w:rPr>
          <w:rFonts w:ascii="Microsoft JhengHei" w:eastAsia="Microsoft JhengHei" w:hAnsi="Microsoft JhengHei" w:cs="Microsoft JhengHei" w:hint="eastAsia"/>
          <w:b/>
          <w:sz w:val="21"/>
          <w:szCs w:val="21"/>
        </w:rPr>
        <w:t>老师和爱景老师共同</w:t>
      </w:r>
      <w:r w:rsidRPr="00F5128B">
        <w:rPr>
          <w:rFonts w:ascii="Microsoft JhengHei" w:eastAsia="Microsoft JhengHei" w:hAnsi="Microsoft JhengHei" w:cs="Microsoft JhengHei"/>
          <w:b/>
          <w:sz w:val="21"/>
          <w:szCs w:val="21"/>
        </w:rPr>
        <w:t>评</w:t>
      </w:r>
      <w:r w:rsidR="007F5066" w:rsidRPr="00F5128B">
        <w:rPr>
          <w:rFonts w:ascii="Microsoft JhengHei" w:eastAsia="Microsoft JhengHei" w:hAnsi="Microsoft JhengHei" w:cs="Microsoft JhengHei" w:hint="eastAsia"/>
          <w:b/>
          <w:sz w:val="21"/>
          <w:szCs w:val="21"/>
        </w:rPr>
        <w:t>定，</w:t>
      </w:r>
      <w:r w:rsidRPr="00F5128B">
        <w:rPr>
          <w:rFonts w:ascii="Calibri" w:eastAsia="Calibri" w:hAnsi="Calibri" w:cs="Calibri"/>
          <w:b/>
          <w:sz w:val="21"/>
          <w:szCs w:val="21"/>
        </w:rPr>
        <w:t>20</w:t>
      </w:r>
      <w:r w:rsidR="00F5128B">
        <w:rPr>
          <w:rFonts w:ascii="Calibri" w:eastAsia="Calibri" w:hAnsi="Calibri" w:cs="Calibri"/>
          <w:b/>
          <w:sz w:val="21"/>
          <w:szCs w:val="21"/>
        </w:rPr>
        <w:t>20</w:t>
      </w:r>
      <w:r w:rsidRPr="00F5128B">
        <w:rPr>
          <w:rFonts w:ascii="Microsoft JhengHei" w:eastAsia="Microsoft JhengHei" w:hAnsi="Microsoft JhengHei" w:cs="Microsoft JhengHei"/>
          <w:b/>
          <w:sz w:val="21"/>
          <w:szCs w:val="21"/>
        </w:rPr>
        <w:t>年</w:t>
      </w:r>
      <w:r w:rsidR="00F5128B">
        <w:rPr>
          <w:rFonts w:ascii="Calibri" w:eastAsia="Calibri" w:hAnsi="Calibri" w:cs="Calibri"/>
          <w:b/>
          <w:sz w:val="21"/>
          <w:szCs w:val="21"/>
        </w:rPr>
        <w:t>2</w:t>
      </w:r>
      <w:r w:rsidRPr="00F5128B">
        <w:rPr>
          <w:rFonts w:ascii="Microsoft JhengHei" w:eastAsia="Microsoft JhengHei" w:hAnsi="Microsoft JhengHei" w:cs="Microsoft JhengHei"/>
          <w:b/>
          <w:sz w:val="21"/>
          <w:szCs w:val="21"/>
        </w:rPr>
        <w:t>月</w:t>
      </w:r>
      <w:r w:rsidR="008C097F">
        <w:rPr>
          <w:rFonts w:ascii="Calibri" w:eastAsia="Calibri" w:hAnsi="Calibri" w:cs="Calibri"/>
          <w:b/>
          <w:sz w:val="21"/>
          <w:szCs w:val="21"/>
        </w:rPr>
        <w:t>2</w:t>
      </w:r>
      <w:r w:rsidR="00F5128B">
        <w:rPr>
          <w:rFonts w:ascii="Calibri" w:eastAsia="Calibri" w:hAnsi="Calibri" w:cs="Calibri"/>
          <w:b/>
          <w:sz w:val="21"/>
          <w:szCs w:val="21"/>
        </w:rPr>
        <w:t>1</w:t>
      </w:r>
      <w:r w:rsidRPr="00F5128B">
        <w:rPr>
          <w:rFonts w:ascii="Microsoft JhengHei" w:eastAsia="Microsoft JhengHei" w:hAnsi="Microsoft JhengHei" w:cs="Microsoft JhengHei"/>
          <w:b/>
          <w:sz w:val="21"/>
          <w:szCs w:val="21"/>
        </w:rPr>
        <w:t>日提交</w:t>
      </w:r>
      <w:r w:rsidR="007F5066" w:rsidRPr="00F5128B">
        <w:rPr>
          <w:rFonts w:ascii="Microsoft JhengHei" w:eastAsia="Microsoft JhengHei" w:hAnsi="Microsoft JhengHei" w:cs="Microsoft JhengHei" w:hint="eastAsia"/>
          <w:b/>
          <w:sz w:val="21"/>
          <w:szCs w:val="21"/>
        </w:rPr>
        <w:t>，列为第十三辑</w:t>
      </w:r>
      <w:r w:rsidR="00E94BDE" w:rsidRPr="00F5128B">
        <w:rPr>
          <w:rFonts w:ascii="Microsoft JhengHei" w:eastAsia="Microsoft JhengHei" w:hAnsi="Microsoft JhengHei" w:cs="Microsoft JhengHei" w:hint="eastAsia"/>
          <w:b/>
          <w:sz w:val="21"/>
          <w:szCs w:val="21"/>
        </w:rPr>
        <w:t>的</w:t>
      </w:r>
      <w:r w:rsidR="00E94BDE" w:rsidRPr="00F5128B">
        <w:rPr>
          <w:rFonts w:ascii="Calibri" w:eastAsia="Calibri" w:hAnsi="Calibri" w:cs="Calibri"/>
          <w:b/>
          <w:sz w:val="21"/>
          <w:szCs w:val="21"/>
        </w:rPr>
        <w:t>10</w:t>
      </w:r>
      <w:r w:rsidR="00E94BDE" w:rsidRPr="00F5128B">
        <w:rPr>
          <w:rFonts w:ascii="Microsoft JhengHei" w:eastAsia="Microsoft JhengHei" w:hAnsi="Microsoft JhengHei" w:cs="Microsoft JhengHei" w:hint="eastAsia"/>
          <w:b/>
          <w:sz w:val="21"/>
          <w:szCs w:val="21"/>
        </w:rPr>
        <w:t>本</w:t>
      </w:r>
      <w:r w:rsidR="007F5066" w:rsidRPr="00F5128B">
        <w:rPr>
          <w:rFonts w:ascii="Microsoft JhengHei" w:eastAsia="Microsoft JhengHei" w:hAnsi="Microsoft JhengHei" w:cs="Microsoft JhengHei" w:hint="eastAsia"/>
          <w:b/>
          <w:sz w:val="21"/>
          <w:szCs w:val="21"/>
        </w:rPr>
        <w:t>书目</w:t>
      </w:r>
      <w:r w:rsidR="007F5066" w:rsidRPr="00F5128B">
        <w:rPr>
          <w:rFonts w:ascii="SimSun" w:eastAsia="SimSun" w:hAnsi="SimSun" w:cs="SimSun"/>
          <w:b/>
          <w:sz w:val="21"/>
          <w:szCs w:val="21"/>
        </w:rPr>
        <w:t xml:space="preserve"> </w:t>
      </w:r>
    </w:p>
    <w:p w14:paraId="55A8AA2F" w14:textId="3B7F554F" w:rsidR="004025F8" w:rsidRPr="006C3703" w:rsidRDefault="00C43B94" w:rsidP="00F5128B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F5128B">
        <w:rPr>
          <w:rFonts w:ascii="DejaVuSansBold" w:eastAsia="DejaVuSansBold" w:hAnsi="DejaVuSansBold" w:cs="DejaVuSansBold"/>
          <w:b/>
          <w:sz w:val="24"/>
        </w:rPr>
        <w:t>“Historic Shanghai”</w:t>
      </w:r>
      <w:r w:rsidRPr="00F5128B">
        <w:rPr>
          <w:rFonts w:ascii="DejaVuSansBold" w:eastAsia="DejaVuSansBold" w:hAnsi="DejaVuSansBold" w:cs="DejaVuSansBold"/>
          <w:b/>
          <w:sz w:val="24"/>
        </w:rPr>
        <w:tab/>
        <w:t>Carlos Augusto Montalto de Jesus</w:t>
      </w:r>
      <w:r w:rsidRPr="00F5128B">
        <w:rPr>
          <w:rFonts w:ascii="DejaVuSansBold" w:eastAsia="DejaVuSansBold" w:hAnsi="DejaVuSansBold" w:cs="DejaVuSansBold"/>
          <w:b/>
          <w:sz w:val="24"/>
        </w:rPr>
        <w:tab/>
        <w:t>(1909)</w:t>
      </w:r>
      <w:r w:rsidRPr="006C3703">
        <w:rPr>
          <w:rFonts w:ascii="Calibri" w:eastAsia="Calibri" w:hAnsi="Calibri" w:cs="Calibri"/>
        </w:rPr>
        <w:tab/>
      </w:r>
      <w:bookmarkStart w:id="0" w:name="_GoBack"/>
      <w:bookmarkEnd w:id="0"/>
      <w:r w:rsidRPr="006C3703">
        <w:rPr>
          <w:rFonts w:ascii="Calibri" w:eastAsia="Calibri" w:hAnsi="Calibri" w:cs="Calibri"/>
        </w:rPr>
        <w:br/>
      </w:r>
      <w:r w:rsidRPr="006C3703">
        <w:rPr>
          <w:rFonts w:ascii="SimSun" w:eastAsia="SimSun" w:hAnsi="SimSun" w:cs="SimSun"/>
          <w:color w:val="000000"/>
        </w:rPr>
        <w:t>《历史上的上海》裘昔司</w:t>
      </w:r>
      <w:r w:rsidRPr="006C3703">
        <w:rPr>
          <w:rFonts w:ascii="Calibri" w:eastAsia="Calibri" w:hAnsi="Calibri" w:cs="Calibri"/>
          <w:color w:val="000000"/>
        </w:rPr>
        <w:t xml:space="preserve">  </w:t>
      </w:r>
      <w:r w:rsidRPr="006C3703">
        <w:rPr>
          <w:rFonts w:ascii="SimSun" w:eastAsia="SimSun" w:hAnsi="SimSun" w:cs="SimSun"/>
          <w:color w:val="000000"/>
        </w:rPr>
        <w:t>英国公民</w:t>
      </w:r>
      <w:r w:rsidRPr="006C3703">
        <w:rPr>
          <w:rFonts w:ascii="Calibri" w:eastAsia="Calibri" w:hAnsi="Calibri" w:cs="Calibri"/>
          <w:color w:val="000000"/>
        </w:rPr>
        <w:t xml:space="preserve">  </w:t>
      </w:r>
      <w:r w:rsidRPr="006C3703">
        <w:rPr>
          <w:rFonts w:ascii="SimSun" w:eastAsia="SimSun" w:hAnsi="SimSun" w:cs="SimSun"/>
        </w:rPr>
        <w:t>（</w:t>
      </w:r>
      <w:r w:rsidRPr="006C3703">
        <w:rPr>
          <w:rFonts w:ascii="Calibri" w:eastAsia="Calibri" w:hAnsi="Calibri" w:cs="Calibri"/>
        </w:rPr>
        <w:t>1858</w:t>
      </w:r>
      <w:r w:rsidRPr="006C3703">
        <w:rPr>
          <w:rFonts w:ascii="SimSun" w:eastAsia="SimSun" w:hAnsi="SimSun" w:cs="SimSun"/>
        </w:rPr>
        <w:t>？</w:t>
      </w:r>
      <w:r w:rsidRPr="006C3703">
        <w:rPr>
          <w:rFonts w:ascii="Calibri" w:eastAsia="Calibri" w:hAnsi="Calibri" w:cs="Calibri"/>
        </w:rPr>
        <w:t>-1932</w:t>
      </w:r>
      <w:r w:rsidRPr="006C3703">
        <w:rPr>
          <w:rFonts w:ascii="SimSun" w:eastAsia="SimSun" w:hAnsi="SimSun" w:cs="SimSun"/>
        </w:rPr>
        <w:t>）</w:t>
      </w:r>
    </w:p>
    <w:p w14:paraId="41F20D7A" w14:textId="77777777" w:rsidR="004025F8" w:rsidRDefault="004025F8">
      <w:pPr>
        <w:spacing w:after="0" w:line="240" w:lineRule="auto"/>
        <w:rPr>
          <w:rFonts w:ascii="Calibri" w:eastAsia="Calibri" w:hAnsi="Calibri" w:cs="Calibri"/>
        </w:rPr>
      </w:pPr>
    </w:p>
    <w:p w14:paraId="05C7B4D6" w14:textId="7104EBF7" w:rsidR="004025F8" w:rsidRPr="00B21B0A" w:rsidRDefault="00AF3194" w:rsidP="00B21B0A">
      <w:pPr>
        <w:pStyle w:val="ListParagraph"/>
        <w:numPr>
          <w:ilvl w:val="0"/>
          <w:numId w:val="1"/>
        </w:numPr>
        <w:spacing w:after="0" w:line="240" w:lineRule="auto"/>
        <w:rPr>
          <w:rFonts w:ascii="DejaVuSansBold" w:eastAsia="DejaVuSansBold" w:hAnsi="DejaVuSansBold" w:cs="DejaVuSansBold"/>
          <w:b/>
          <w:sz w:val="24"/>
        </w:rPr>
      </w:pPr>
      <w:r w:rsidRPr="00B21B0A">
        <w:rPr>
          <w:rFonts w:ascii="DejaVuSansBold" w:eastAsia="DejaVuSansBold" w:hAnsi="DejaVuSansBold" w:cs="DejaVuSansBold"/>
          <w:b/>
          <w:sz w:val="24"/>
        </w:rPr>
        <w:t xml:space="preserve">“An Australian in </w:t>
      </w:r>
      <w:proofErr w:type="gramStart"/>
      <w:r w:rsidRPr="00B21B0A">
        <w:rPr>
          <w:rFonts w:ascii="DejaVuSansBold" w:eastAsia="DejaVuSansBold" w:hAnsi="DejaVuSansBold" w:cs="DejaVuSansBold"/>
          <w:b/>
          <w:sz w:val="24"/>
        </w:rPr>
        <w:t xml:space="preserve">China”  </w:t>
      </w:r>
      <w:r w:rsidR="00831746">
        <w:rPr>
          <w:rFonts w:ascii="DejaVuSansBold" w:eastAsia="DejaVuSansBold" w:hAnsi="DejaVuSansBold" w:cs="DejaVuSansBold"/>
          <w:b/>
          <w:sz w:val="24"/>
        </w:rPr>
        <w:tab/>
      </w:r>
      <w:proofErr w:type="gramEnd"/>
      <w:r w:rsidRPr="00B21B0A">
        <w:rPr>
          <w:rFonts w:ascii="DejaVuSansBold" w:eastAsia="DejaVuSansBold" w:hAnsi="DejaVuSansBold" w:cs="DejaVuSansBold"/>
          <w:b/>
          <w:sz w:val="24"/>
        </w:rPr>
        <w:t>G.E. Morrison  1895</w:t>
      </w:r>
    </w:p>
    <w:p w14:paraId="0BFC7923" w14:textId="2E8B0417" w:rsidR="00AF3194" w:rsidRPr="00B21B0A" w:rsidRDefault="00D4040B" w:rsidP="00B21B0A">
      <w:pPr>
        <w:spacing w:after="0" w:line="240" w:lineRule="auto"/>
        <w:rPr>
          <w:rFonts w:ascii="SimSun" w:eastAsia="SimSun" w:hAnsi="SimSun" w:cs="SimSun"/>
          <w:color w:val="FF0000"/>
        </w:rPr>
      </w:pPr>
      <w:r w:rsidRPr="00B21B0A">
        <w:rPr>
          <w:rFonts w:ascii="SimSun" w:eastAsia="SimSun" w:hAnsi="SimSun" w:cs="SimSun" w:hint="eastAsia"/>
          <w:b/>
        </w:rPr>
        <w:t xml:space="preserve"> </w:t>
      </w:r>
      <w:r w:rsidR="00AF3194" w:rsidRPr="00F5128B">
        <w:rPr>
          <w:rFonts w:ascii="SimSun" w:eastAsia="SimSun" w:hAnsi="SimSun" w:cs="SimSun"/>
          <w:b/>
        </w:rPr>
        <w:t>《</w:t>
      </w:r>
      <w:r w:rsidR="00AF3194" w:rsidRPr="00B21B0A">
        <w:rPr>
          <w:rFonts w:ascii="SimSun" w:eastAsia="SimSun" w:hAnsi="SimSun" w:cs="SimSun" w:hint="eastAsia"/>
          <w:b/>
        </w:rPr>
        <w:t>一位澳大利亚人在中国</w:t>
      </w:r>
      <w:r w:rsidR="00AF3194" w:rsidRPr="00F5128B">
        <w:rPr>
          <w:rFonts w:ascii="SimSun" w:eastAsia="SimSun" w:hAnsi="SimSun" w:cs="SimSun"/>
          <w:b/>
        </w:rPr>
        <w:t>》</w:t>
      </w:r>
      <w:r w:rsidR="00AF3194" w:rsidRPr="00B21B0A">
        <w:rPr>
          <w:rFonts w:ascii="SimSun" w:eastAsia="SimSun" w:hAnsi="SimSun" w:cs="SimSun"/>
          <w:color w:val="FF0000"/>
        </w:rPr>
        <w:tab/>
      </w:r>
      <w:r w:rsidR="00AF3194" w:rsidRPr="00B21B0A">
        <w:rPr>
          <w:rFonts w:ascii="SimSun" w:eastAsia="SimSun" w:hAnsi="SimSun" w:cs="SimSun" w:hint="eastAsia"/>
          <w:b/>
        </w:rPr>
        <w:t xml:space="preserve">莫理循 </w:t>
      </w:r>
      <w:r w:rsidR="00AF3194" w:rsidRPr="00B21B0A">
        <w:rPr>
          <w:rFonts w:ascii="SimSun" w:eastAsia="SimSun" w:hAnsi="SimSun" w:cs="SimSun"/>
          <w:b/>
        </w:rPr>
        <w:t xml:space="preserve"> </w:t>
      </w:r>
      <w:r w:rsidR="00AF3194" w:rsidRPr="00B21B0A">
        <w:rPr>
          <w:rFonts w:ascii="SimSun" w:eastAsia="SimSun" w:hAnsi="SimSun" w:cs="SimSun"/>
          <w:b/>
        </w:rPr>
        <w:tab/>
      </w:r>
      <w:r w:rsidR="00AF3194" w:rsidRPr="00B21B0A">
        <w:rPr>
          <w:rFonts w:ascii="SimSun" w:eastAsia="SimSun" w:hAnsi="SimSun" w:cs="SimSun" w:hint="eastAsia"/>
          <w:b/>
        </w:rPr>
        <w:t>澳大利亚人 1895</w:t>
      </w:r>
      <w:r w:rsidR="00AF3194" w:rsidRPr="00B21B0A">
        <w:rPr>
          <w:rFonts w:ascii="SimSun" w:eastAsia="SimSun" w:hAnsi="SimSun" w:cs="SimSun"/>
          <w:color w:val="FF0000"/>
        </w:rPr>
        <w:tab/>
      </w:r>
    </w:p>
    <w:p w14:paraId="26EBE5E5" w14:textId="77777777" w:rsidR="004025F8" w:rsidRDefault="004025F8">
      <w:pPr>
        <w:spacing w:after="0" w:line="240" w:lineRule="auto"/>
        <w:rPr>
          <w:rFonts w:ascii="Calibri" w:eastAsia="Calibri" w:hAnsi="Calibri" w:cs="Calibri"/>
        </w:rPr>
      </w:pPr>
    </w:p>
    <w:p w14:paraId="0B790C00" w14:textId="308720FD" w:rsidR="004025F8" w:rsidRPr="000A4302" w:rsidRDefault="00C43B94" w:rsidP="000A430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5128B">
        <w:rPr>
          <w:rFonts w:ascii="DejaVuSansBold" w:eastAsia="DejaVuSansBold" w:hAnsi="DejaVuSansBold" w:cs="DejaVuSansBold"/>
          <w:b/>
          <w:sz w:val="24"/>
        </w:rPr>
        <w:t xml:space="preserve">“China as I saw it, a woman's letters from the Celestial </w:t>
      </w:r>
      <w:proofErr w:type="gramStart"/>
      <w:r w:rsidRPr="00F5128B">
        <w:rPr>
          <w:rFonts w:ascii="DejaVuSansBold" w:eastAsia="DejaVuSansBold" w:hAnsi="DejaVuSansBold" w:cs="DejaVuSansBold"/>
          <w:b/>
          <w:sz w:val="24"/>
        </w:rPr>
        <w:t>empire”</w:t>
      </w:r>
      <w:r w:rsidR="000A4302">
        <w:rPr>
          <w:rFonts w:ascii="DejaVuSansBold" w:eastAsia="DejaVuSansBold" w:hAnsi="DejaVuSansBold" w:cs="DejaVuSansBold"/>
          <w:b/>
          <w:sz w:val="24"/>
        </w:rPr>
        <w:t xml:space="preserve">   </w:t>
      </w:r>
      <w:proofErr w:type="gramEnd"/>
      <w:r w:rsidR="000A4302">
        <w:rPr>
          <w:rFonts w:ascii="DejaVuSansBold" w:eastAsia="DejaVuSansBold" w:hAnsi="DejaVuSansBold" w:cs="DejaVuSansBold"/>
          <w:b/>
          <w:sz w:val="24"/>
        </w:rPr>
        <w:t xml:space="preserve"> </w:t>
      </w:r>
      <w:r w:rsidRPr="000A4302">
        <w:rPr>
          <w:rFonts w:ascii="DejaVuSansBold" w:eastAsia="DejaVuSansBold" w:hAnsi="DejaVuSansBold" w:cs="DejaVuSansBold"/>
          <w:b/>
          <w:sz w:val="24"/>
        </w:rPr>
        <w:t>A. S. Roe</w:t>
      </w:r>
      <w:r w:rsidRPr="000A4302">
        <w:rPr>
          <w:rFonts w:ascii="DejaVuSansBold" w:eastAsia="DejaVuSansBold" w:hAnsi="DejaVuSansBold" w:cs="DejaVuSansBold"/>
          <w:b/>
          <w:sz w:val="24"/>
        </w:rPr>
        <w:tab/>
        <w:t xml:space="preserve">1910 </w:t>
      </w:r>
      <w:r w:rsidRPr="000A4302">
        <w:rPr>
          <w:rFonts w:ascii="Calibri" w:eastAsia="Calibri" w:hAnsi="Calibri" w:cs="Calibri"/>
        </w:rPr>
        <w:t xml:space="preserve"> </w:t>
      </w:r>
      <w:r w:rsidR="00A72852" w:rsidRPr="000A4302">
        <w:rPr>
          <w:rFonts w:ascii="SimSun" w:eastAsia="SimSun" w:hAnsi="SimSun" w:cs="SimSun"/>
          <w:color w:val="000000"/>
        </w:rPr>
        <w:t>《</w:t>
      </w:r>
      <w:r w:rsidR="00A72852" w:rsidRPr="000A4302">
        <w:rPr>
          <w:rFonts w:ascii="SimSun" w:eastAsia="SimSun" w:hAnsi="SimSun" w:cs="SimSun" w:hint="eastAsia"/>
          <w:color w:val="000000"/>
        </w:rPr>
        <w:t>我</w:t>
      </w:r>
      <w:r w:rsidR="00831746" w:rsidRPr="000A4302">
        <w:rPr>
          <w:rFonts w:ascii="SimSun" w:eastAsia="SimSun" w:hAnsi="SimSun" w:cs="SimSun" w:hint="eastAsia"/>
          <w:color w:val="000000"/>
        </w:rPr>
        <w:t>亲</w:t>
      </w:r>
      <w:r w:rsidR="00A72852" w:rsidRPr="000A4302">
        <w:rPr>
          <w:rFonts w:ascii="SimSun" w:eastAsia="SimSun" w:hAnsi="SimSun" w:cs="SimSun" w:hint="eastAsia"/>
          <w:color w:val="000000"/>
        </w:rPr>
        <w:t>眼</w:t>
      </w:r>
      <w:r w:rsidR="00831746" w:rsidRPr="000A4302">
        <w:rPr>
          <w:rFonts w:ascii="SimSun" w:eastAsia="SimSun" w:hAnsi="SimSun" w:cs="SimSun" w:hint="eastAsia"/>
          <w:color w:val="000000"/>
        </w:rPr>
        <w:t>目睹的中国</w:t>
      </w:r>
      <w:r w:rsidR="00A72852" w:rsidRPr="000A4302">
        <w:rPr>
          <w:rFonts w:ascii="SimSun" w:eastAsia="SimSun" w:hAnsi="SimSun" w:cs="SimSun" w:hint="eastAsia"/>
          <w:color w:val="000000"/>
        </w:rPr>
        <w:t>：一位妇女从大清帝国</w:t>
      </w:r>
      <w:r w:rsidR="00831746" w:rsidRPr="000A4302">
        <w:rPr>
          <w:rFonts w:ascii="SimSun" w:eastAsia="SimSun" w:hAnsi="SimSun" w:cs="SimSun" w:hint="eastAsia"/>
          <w:color w:val="000000"/>
        </w:rPr>
        <w:t>寄</w:t>
      </w:r>
      <w:r w:rsidR="00A72852" w:rsidRPr="000A4302">
        <w:rPr>
          <w:rFonts w:ascii="SimSun" w:eastAsia="SimSun" w:hAnsi="SimSun" w:cs="SimSun" w:hint="eastAsia"/>
          <w:color w:val="000000"/>
        </w:rPr>
        <w:t>来</w:t>
      </w:r>
      <w:r w:rsidR="00831746" w:rsidRPr="000A4302">
        <w:rPr>
          <w:rFonts w:ascii="SimSun" w:eastAsia="SimSun" w:hAnsi="SimSun" w:cs="SimSun" w:hint="eastAsia"/>
          <w:color w:val="000000"/>
        </w:rPr>
        <w:t>的</w:t>
      </w:r>
      <w:r w:rsidR="00A72852" w:rsidRPr="000A4302">
        <w:rPr>
          <w:rFonts w:ascii="SimSun" w:eastAsia="SimSun" w:hAnsi="SimSun" w:cs="SimSun" w:hint="eastAsia"/>
          <w:color w:val="000000"/>
        </w:rPr>
        <w:t>信</w:t>
      </w:r>
      <w:r w:rsidR="00A72852" w:rsidRPr="000A4302">
        <w:rPr>
          <w:rFonts w:ascii="SimSun" w:eastAsia="SimSun" w:hAnsi="SimSun" w:cs="SimSun"/>
          <w:color w:val="000000"/>
        </w:rPr>
        <w:t>》</w:t>
      </w:r>
      <w:r w:rsidR="00A72852" w:rsidRPr="000A4302">
        <w:rPr>
          <w:rFonts w:ascii="SimSun" w:eastAsia="SimSun" w:hAnsi="SimSun" w:cs="SimSun" w:hint="eastAsia"/>
          <w:color w:val="000000"/>
        </w:rPr>
        <w:t>罗安逸</w:t>
      </w:r>
      <w:r w:rsidR="00A72852" w:rsidRPr="000A4302">
        <w:rPr>
          <w:rFonts w:ascii="Calibri" w:eastAsia="Calibri" w:hAnsi="Calibri" w:cs="Calibri"/>
          <w:color w:val="000000"/>
        </w:rPr>
        <w:t xml:space="preserve"> </w:t>
      </w:r>
      <w:r w:rsidR="008C097F">
        <w:rPr>
          <w:rFonts w:ascii="Calibri" w:eastAsia="Calibri" w:hAnsi="Calibri" w:cs="Calibri"/>
          <w:color w:val="000000"/>
        </w:rPr>
        <w:t xml:space="preserve"> </w:t>
      </w:r>
      <w:r w:rsidR="008C097F">
        <w:rPr>
          <w:rFonts w:ascii="Calibri" w:eastAsia="Calibri" w:hAnsi="Calibri" w:cs="Calibri"/>
        </w:rPr>
        <w:t>英国人</w:t>
      </w:r>
    </w:p>
    <w:p w14:paraId="3DCE0656" w14:textId="77777777" w:rsidR="004025F8" w:rsidRDefault="004025F8">
      <w:pPr>
        <w:spacing w:after="0" w:line="240" w:lineRule="auto"/>
        <w:rPr>
          <w:rFonts w:ascii="Calibri" w:eastAsia="Calibri" w:hAnsi="Calibri" w:cs="Calibri"/>
        </w:rPr>
      </w:pPr>
    </w:p>
    <w:p w14:paraId="23D5DCC6" w14:textId="63D94E66" w:rsidR="003A6537" w:rsidRPr="003A6537" w:rsidRDefault="00C43B94" w:rsidP="003A6537">
      <w:pPr>
        <w:pStyle w:val="ListParagraph"/>
        <w:numPr>
          <w:ilvl w:val="0"/>
          <w:numId w:val="1"/>
        </w:numPr>
        <w:spacing w:after="0" w:line="240" w:lineRule="auto"/>
        <w:rPr>
          <w:rFonts w:ascii="DejaVuSansBold" w:eastAsia="DejaVuSansBold" w:hAnsi="DejaVuSansBold" w:cs="DejaVuSansBold"/>
          <w:b/>
          <w:sz w:val="24"/>
        </w:rPr>
      </w:pPr>
      <w:r w:rsidRPr="00F5128B">
        <w:rPr>
          <w:rFonts w:ascii="DejaVuSansBold" w:eastAsia="DejaVuSansBold" w:hAnsi="DejaVuSansBold" w:cs="DejaVuSansBold"/>
          <w:b/>
          <w:sz w:val="24"/>
        </w:rPr>
        <w:t>“</w:t>
      </w:r>
      <w:r w:rsidR="003A6537" w:rsidRPr="003A6537">
        <w:rPr>
          <w:rFonts w:ascii="DejaVuSansBold" w:eastAsia="DejaVuSansBold" w:hAnsi="DejaVuSansBold" w:cs="DejaVuSansBold"/>
          <w:b/>
          <w:sz w:val="24"/>
        </w:rPr>
        <w:t xml:space="preserve">China and her People: Being the Observations, Reminiscences, and Conclusions of an American </w:t>
      </w:r>
      <w:proofErr w:type="gramStart"/>
      <w:r w:rsidR="003A6537" w:rsidRPr="003A6537">
        <w:rPr>
          <w:rFonts w:ascii="DejaVuSansBold" w:eastAsia="DejaVuSansBold" w:hAnsi="DejaVuSansBold" w:cs="DejaVuSansBold"/>
          <w:b/>
          <w:sz w:val="24"/>
        </w:rPr>
        <w:t>Diplomat ”</w:t>
      </w:r>
      <w:proofErr w:type="gramEnd"/>
      <w:r w:rsidR="003A6537" w:rsidRPr="003A6537">
        <w:rPr>
          <w:rFonts w:ascii="DejaVuSansBold" w:eastAsia="DejaVuSansBold" w:hAnsi="DejaVuSansBold" w:cs="DejaVuSansBold"/>
          <w:b/>
          <w:sz w:val="24"/>
        </w:rPr>
        <w:t xml:space="preserve"> </w:t>
      </w:r>
      <w:r w:rsidR="003A6537" w:rsidRPr="003A6537">
        <w:rPr>
          <w:rFonts w:ascii="DejaVuSansBold" w:eastAsia="DejaVuSansBold" w:hAnsi="DejaVuSansBold" w:cs="DejaVuSansBold"/>
          <w:b/>
          <w:sz w:val="24"/>
        </w:rPr>
        <w:tab/>
        <w:t xml:space="preserve">by </w:t>
      </w:r>
      <w:r w:rsidR="003A6537" w:rsidRPr="003A6537">
        <w:rPr>
          <w:rFonts w:eastAsia="DejaVuSansBold" w:cs="DejaVuSansBold"/>
          <w:b/>
          <w:sz w:val="24"/>
        </w:rPr>
        <w:t xml:space="preserve">Charles </w:t>
      </w:r>
      <w:proofErr w:type="spellStart"/>
      <w:r w:rsidR="003A6537" w:rsidRPr="003A6537">
        <w:rPr>
          <w:rFonts w:eastAsia="DejaVuSansBold" w:cs="DejaVuSansBold"/>
          <w:b/>
          <w:sz w:val="24"/>
        </w:rPr>
        <w:t>Denby</w:t>
      </w:r>
      <w:proofErr w:type="spellEnd"/>
      <w:r w:rsidR="003A6537" w:rsidRPr="003A6537">
        <w:rPr>
          <w:rFonts w:ascii="DejaVuSansBold" w:eastAsia="DejaVuSansBold" w:hAnsi="DejaVuSansBold" w:cs="DejaVuSansBold"/>
          <w:b/>
          <w:sz w:val="24"/>
        </w:rPr>
        <w:tab/>
      </w:r>
      <w:r w:rsidR="003A6537" w:rsidRPr="003A6537">
        <w:rPr>
          <w:rFonts w:ascii="Times New Roman" w:hAnsi="Times New Roman" w:cs="Times New Roman"/>
          <w:sz w:val="17"/>
          <w:szCs w:val="17"/>
        </w:rPr>
        <w:t xml:space="preserve">( 1830-1904) </w:t>
      </w:r>
      <w:r w:rsidR="003A6537" w:rsidRPr="003A6537">
        <w:rPr>
          <w:rFonts w:ascii="Times New Roman" w:hAnsi="Times New Roman" w:cs="Times New Roman"/>
          <w:sz w:val="17"/>
          <w:szCs w:val="17"/>
        </w:rPr>
        <w:tab/>
      </w:r>
      <w:r w:rsidR="003A6537" w:rsidRPr="003A6537">
        <w:rPr>
          <w:rFonts w:ascii="DejaVuSansBold" w:eastAsia="DejaVuSansBold" w:hAnsi="DejaVuSansBold" w:cs="DejaVuSansBold"/>
          <w:b/>
          <w:sz w:val="24"/>
        </w:rPr>
        <w:t>190</w:t>
      </w:r>
      <w:r w:rsidR="003A6537" w:rsidRPr="003A6537">
        <w:rPr>
          <w:rFonts w:asciiTheme="minorEastAsia" w:hAnsiTheme="minorEastAsia" w:cs="DejaVuSansBold" w:hint="eastAsia"/>
          <w:b/>
          <w:sz w:val="24"/>
        </w:rPr>
        <w:t xml:space="preserve">6 </w:t>
      </w:r>
    </w:p>
    <w:p w14:paraId="66ADFE70" w14:textId="2BB68255" w:rsidR="004025F8" w:rsidRDefault="003A6537" w:rsidP="003A6537">
      <w:pPr>
        <w:spacing w:after="0" w:line="240" w:lineRule="auto"/>
        <w:ind w:firstLine="360"/>
        <w:rPr>
          <w:rFonts w:ascii="Calibri" w:eastAsia="Calibri" w:hAnsi="Calibri" w:cs="Calibri"/>
        </w:rPr>
      </w:pPr>
      <w:r>
        <w:rPr>
          <w:rFonts w:ascii="Microsoft JhengHei" w:eastAsia="Microsoft JhengHei" w:hAnsi="Microsoft JhengHei" w:cs="Microsoft JhengHei" w:hint="eastAsia"/>
        </w:rPr>
        <w:t>《中国及其人民：一个美国外交官的观察、回忆和结论</w:t>
      </w:r>
      <w:r>
        <w:rPr>
          <w:rFonts w:asciiTheme="minorEastAsia" w:hAnsiTheme="minorEastAsia" w:cs="Microsoft JhengHei" w:hint="eastAsia"/>
        </w:rPr>
        <w:t xml:space="preserve">》 </w:t>
      </w:r>
      <w:r>
        <w:rPr>
          <w:rFonts w:ascii="Microsoft JhengHei" w:eastAsia="Microsoft JhengHei" w:hAnsi="Microsoft JhengHei" w:cs="Microsoft JhengHei" w:hint="eastAsia"/>
        </w:rPr>
        <w:t>田贝</w:t>
      </w:r>
      <w:r>
        <w:rPr>
          <w:rFonts w:ascii="Microsoft JhengHei" w:hAnsi="Microsoft JhengHei" w:cs="Microsoft JhengHei" w:hint="eastAsia"/>
        </w:rPr>
        <w:tab/>
      </w:r>
      <w:r>
        <w:rPr>
          <w:rFonts w:ascii="Microsoft JhengHei" w:eastAsia="Microsoft JhengHei" w:hAnsi="Microsoft JhengHei" w:cs="Microsoft JhengHei" w:hint="eastAsia"/>
        </w:rPr>
        <w:t>美国外交</w:t>
      </w:r>
      <w:r>
        <w:rPr>
          <w:rFonts w:ascii="Microsoft JhengHei" w:hAnsi="Microsoft JhengHei" w:cs="Microsoft JhengHei" w:hint="eastAsia"/>
        </w:rPr>
        <w:t>官</w:t>
      </w:r>
      <w:r>
        <w:rPr>
          <w:rFonts w:ascii="Calibri" w:eastAsia="Calibri" w:hAnsi="Calibri" w:cs="Calibri"/>
        </w:rPr>
        <w:tab/>
      </w:r>
      <w:r>
        <w:rPr>
          <w:rFonts w:ascii="HiddenHorzOCR" w:eastAsia="HiddenHorzOCR" w:hAnsi="Times New Roman" w:cs="HiddenHorzOCR" w:hint="eastAsia"/>
          <w:sz w:val="13"/>
          <w:szCs w:val="13"/>
        </w:rPr>
        <w:t xml:space="preserve">(两卷， </w:t>
      </w:r>
      <w:r>
        <w:rPr>
          <w:rFonts w:ascii="Times New Roman" w:hAnsi="Times New Roman" w:cs="Times New Roman"/>
          <w:sz w:val="15"/>
          <w:szCs w:val="15"/>
        </w:rPr>
        <w:t>1906)</w:t>
      </w:r>
    </w:p>
    <w:p w14:paraId="2668A6E9" w14:textId="77777777" w:rsidR="004025F8" w:rsidRDefault="004025F8">
      <w:pPr>
        <w:spacing w:after="0" w:line="240" w:lineRule="auto"/>
        <w:rPr>
          <w:rFonts w:ascii="DejaVuSansBold" w:eastAsia="DejaVuSansBold" w:hAnsi="DejaVuSansBold" w:cs="DejaVuSansBold"/>
          <w:b/>
          <w:sz w:val="24"/>
        </w:rPr>
      </w:pPr>
    </w:p>
    <w:p w14:paraId="17D808E5" w14:textId="77777777" w:rsidR="004025F8" w:rsidRPr="00F5128B" w:rsidRDefault="00C43B94" w:rsidP="00F5128B">
      <w:pPr>
        <w:pStyle w:val="ListParagraph"/>
        <w:numPr>
          <w:ilvl w:val="0"/>
          <w:numId w:val="1"/>
        </w:numPr>
        <w:spacing w:after="0" w:line="240" w:lineRule="auto"/>
        <w:rPr>
          <w:rFonts w:ascii="DejaVuSansBold" w:eastAsia="DejaVuSansBold" w:hAnsi="DejaVuSansBold" w:cs="DejaVuSansBold"/>
          <w:b/>
          <w:sz w:val="24"/>
        </w:rPr>
      </w:pPr>
      <w:r w:rsidRPr="00F5128B">
        <w:rPr>
          <w:rFonts w:ascii="DejaVuSansBold" w:eastAsia="DejaVuSansBold" w:hAnsi="DejaVuSansBold" w:cs="DejaVuSansBold"/>
          <w:b/>
          <w:sz w:val="24"/>
        </w:rPr>
        <w:t>“Glimpses of China and Chinese Homes”</w:t>
      </w:r>
      <w:r w:rsidRPr="00F5128B">
        <w:rPr>
          <w:rFonts w:ascii="DejaVuSansBold" w:eastAsia="DejaVuSansBold" w:hAnsi="DejaVuSansBold" w:cs="DejaVuSansBold"/>
          <w:b/>
          <w:sz w:val="24"/>
        </w:rPr>
        <w:tab/>
        <w:t>by Edward S. Morse</w:t>
      </w:r>
      <w:r w:rsidRPr="00F5128B">
        <w:rPr>
          <w:rFonts w:ascii="DejaVuSansBold" w:eastAsia="DejaVuSansBold" w:hAnsi="DejaVuSansBold" w:cs="DejaVuSansBold"/>
          <w:b/>
          <w:sz w:val="24"/>
        </w:rPr>
        <w:tab/>
        <w:t>1902</w:t>
      </w:r>
    </w:p>
    <w:p w14:paraId="55DA0145" w14:textId="1155EA9B" w:rsidR="004025F8" w:rsidRDefault="00C43B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SimSun" w:eastAsia="SimSun" w:hAnsi="SimSun" w:cs="SimSun"/>
        </w:rPr>
        <w:t>《中</w:t>
      </w:r>
      <w:r w:rsidR="00831746">
        <w:rPr>
          <w:rFonts w:ascii="SimSun" w:eastAsia="SimSun" w:hAnsi="SimSun" w:cs="SimSun" w:hint="eastAsia"/>
        </w:rPr>
        <w:t>国和中国家庭掠影</w:t>
      </w:r>
      <w:r>
        <w:rPr>
          <w:rFonts w:ascii="SimSun" w:eastAsia="SimSun" w:hAnsi="SimSun" w:cs="SimSun"/>
        </w:rPr>
        <w:t>》爱德华</w:t>
      </w:r>
      <w:r>
        <w:rPr>
          <w:rFonts w:ascii="Calibri" w:eastAsia="Calibri" w:hAnsi="Calibri" w:cs="Calibri"/>
        </w:rPr>
        <w:t>·</w:t>
      </w:r>
      <w:r>
        <w:rPr>
          <w:rFonts w:ascii="SimSun" w:eastAsia="SimSun" w:hAnsi="SimSun" w:cs="SimSun"/>
        </w:rPr>
        <w:t>莫尔思，美国人</w:t>
      </w:r>
      <w:r>
        <w:rPr>
          <w:rFonts w:ascii="Calibri" w:eastAsia="Calibri" w:hAnsi="Calibri" w:cs="Calibri"/>
        </w:rPr>
        <w:tab/>
        <w:t>1902</w:t>
      </w:r>
    </w:p>
    <w:p w14:paraId="01E25E12" w14:textId="77777777" w:rsidR="004025F8" w:rsidRDefault="004025F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643F9AB3" w14:textId="73AA570A" w:rsidR="004025F8" w:rsidRPr="006C3703" w:rsidRDefault="00C43B94" w:rsidP="00F512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5128B">
        <w:rPr>
          <w:rFonts w:ascii="DejaVuSansBold" w:eastAsia="DejaVuSansBold" w:hAnsi="DejaVuSansBold" w:cs="DejaVuSansBold"/>
          <w:b/>
          <w:sz w:val="24"/>
        </w:rPr>
        <w:t xml:space="preserve">“The Chinese at </w:t>
      </w:r>
      <w:r w:rsidR="00831746">
        <w:rPr>
          <w:rFonts w:ascii="DejaVuSansBold" w:eastAsia="DejaVuSansBold" w:hAnsi="DejaVuSansBold" w:cs="DejaVuSansBold"/>
          <w:b/>
          <w:sz w:val="24"/>
        </w:rPr>
        <w:t>H</w:t>
      </w:r>
      <w:r w:rsidRPr="00F5128B">
        <w:rPr>
          <w:rFonts w:ascii="DejaVuSansBold" w:eastAsia="DejaVuSansBold" w:hAnsi="DejaVuSansBold" w:cs="DejaVuSansBold"/>
          <w:b/>
          <w:sz w:val="24"/>
        </w:rPr>
        <w:t xml:space="preserve">ome or The </w:t>
      </w:r>
      <w:r w:rsidR="00831746">
        <w:rPr>
          <w:rFonts w:ascii="DejaVuSansBold" w:eastAsia="DejaVuSansBold" w:hAnsi="DejaVuSansBold" w:cs="DejaVuSansBold"/>
          <w:b/>
          <w:sz w:val="24"/>
        </w:rPr>
        <w:t>M</w:t>
      </w:r>
      <w:r w:rsidRPr="00F5128B">
        <w:rPr>
          <w:rFonts w:ascii="DejaVuSansBold" w:eastAsia="DejaVuSansBold" w:hAnsi="DejaVuSansBold" w:cs="DejaVuSansBold"/>
          <w:b/>
          <w:sz w:val="24"/>
        </w:rPr>
        <w:t xml:space="preserve">an of Tong and his </w:t>
      </w:r>
      <w:r w:rsidR="00831746">
        <w:rPr>
          <w:rFonts w:ascii="DejaVuSansBold" w:eastAsia="DejaVuSansBold" w:hAnsi="DejaVuSansBold" w:cs="DejaVuSansBold"/>
          <w:b/>
          <w:sz w:val="24"/>
        </w:rPr>
        <w:t>L</w:t>
      </w:r>
      <w:r w:rsidRPr="00F5128B">
        <w:rPr>
          <w:rFonts w:ascii="DejaVuSansBold" w:eastAsia="DejaVuSansBold" w:hAnsi="DejaVuSansBold" w:cs="DejaVuSansBold"/>
          <w:b/>
          <w:sz w:val="24"/>
        </w:rPr>
        <w:t>and”</w:t>
      </w:r>
      <w:r w:rsidR="00B842A3">
        <w:rPr>
          <w:rFonts w:ascii="DejaVuSansBold" w:eastAsia="DejaVuSansBold" w:hAnsi="DejaVuSansBold" w:cs="DejaVuSansBold"/>
          <w:b/>
          <w:sz w:val="24"/>
        </w:rPr>
        <w:t xml:space="preserve"> </w:t>
      </w:r>
      <w:r w:rsidRPr="00F5128B">
        <w:rPr>
          <w:rFonts w:ascii="DejaVuSansBold" w:eastAsia="DejaVuSansBold" w:hAnsi="DejaVuSansBold" w:cs="DejaVuSansBold"/>
          <w:b/>
          <w:sz w:val="24"/>
        </w:rPr>
        <w:t>James Dyer Ball</w:t>
      </w:r>
      <w:r w:rsidRPr="00F5128B">
        <w:rPr>
          <w:rFonts w:ascii="DejaVuSansBold" w:eastAsia="DejaVuSansBold" w:hAnsi="DejaVuSansBold" w:cs="DejaVuSansBold"/>
          <w:b/>
          <w:sz w:val="24"/>
        </w:rPr>
        <w:tab/>
        <w:t>1911</w:t>
      </w:r>
    </w:p>
    <w:p w14:paraId="771EADC7" w14:textId="348313DA" w:rsidR="004025F8" w:rsidRDefault="00C43B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Microsoft YaHei" w:eastAsia="Microsoft YaHei" w:hAnsi="Microsoft YaHei" w:cs="Microsoft YaHei" w:hint="eastAsia"/>
        </w:rPr>
        <w:t>《</w:t>
      </w:r>
      <w:r>
        <w:rPr>
          <w:rFonts w:ascii="Calibri" w:eastAsia="Calibri" w:hAnsi="Calibri" w:cs="Calibri"/>
        </w:rPr>
        <w:t>本土中国人或唐人和他的故乡》波乃耶</w:t>
      </w:r>
      <w:r>
        <w:rPr>
          <w:rFonts w:ascii="Calibri" w:eastAsia="Calibri" w:hAnsi="Calibri" w:cs="Calibri"/>
        </w:rPr>
        <w:tab/>
        <w:t>英国人</w:t>
      </w:r>
      <w:r w:rsidR="00DD4A5E">
        <w:rPr>
          <w:rFonts w:ascii="Calibri" w:hAnsi="Calibri" w:cs="Calibri" w:hint="eastAsia"/>
        </w:rPr>
        <w:t xml:space="preserve"> </w:t>
      </w:r>
      <w:r>
        <w:rPr>
          <w:rFonts w:ascii="Calibri" w:eastAsia="Calibri" w:hAnsi="Calibri" w:cs="Calibri"/>
        </w:rPr>
        <w:tab/>
        <w:t>1911年</w:t>
      </w:r>
    </w:p>
    <w:p w14:paraId="68015FCD" w14:textId="77777777" w:rsidR="004025F8" w:rsidRDefault="004025F8">
      <w:pPr>
        <w:spacing w:after="0" w:line="240" w:lineRule="auto"/>
        <w:rPr>
          <w:rFonts w:ascii="DejaVuSansBold" w:eastAsia="DejaVuSansBold" w:hAnsi="DejaVuSansBold" w:cs="DejaVuSansBold"/>
          <w:b/>
          <w:sz w:val="24"/>
        </w:rPr>
      </w:pPr>
    </w:p>
    <w:p w14:paraId="17C52606" w14:textId="5C50F357" w:rsidR="004025F8" w:rsidRPr="00F5128B" w:rsidRDefault="00C43B94" w:rsidP="00F5128B">
      <w:pPr>
        <w:pStyle w:val="ListParagraph"/>
        <w:numPr>
          <w:ilvl w:val="0"/>
          <w:numId w:val="1"/>
        </w:numPr>
        <w:spacing w:after="0" w:line="240" w:lineRule="auto"/>
        <w:rPr>
          <w:rFonts w:ascii="DejaVuSansBold" w:eastAsia="DejaVuSansBold" w:hAnsi="DejaVuSansBold" w:cs="DejaVuSansBold"/>
          <w:b/>
          <w:sz w:val="24"/>
        </w:rPr>
      </w:pPr>
      <w:r w:rsidRPr="00F5128B">
        <w:rPr>
          <w:rFonts w:ascii="DejaVuSansBold" w:eastAsia="DejaVuSansBold" w:hAnsi="DejaVuSansBold" w:cs="DejaVuSansBold"/>
          <w:b/>
          <w:sz w:val="24"/>
        </w:rPr>
        <w:t>“Sir Robert Hart</w:t>
      </w:r>
      <w:r w:rsidR="0093187E">
        <w:rPr>
          <w:rFonts w:asciiTheme="minorEastAsia" w:hAnsiTheme="minorEastAsia" w:cs="PMingLiU" w:hint="eastAsia"/>
          <w:b/>
          <w:sz w:val="24"/>
        </w:rPr>
        <w:t>：</w:t>
      </w:r>
      <w:r w:rsidRPr="00F5128B">
        <w:rPr>
          <w:rFonts w:ascii="DejaVuSansBold" w:eastAsia="DejaVuSansBold" w:hAnsi="DejaVuSansBold" w:cs="DejaVuSansBold"/>
          <w:b/>
          <w:sz w:val="24"/>
        </w:rPr>
        <w:t>the Romance of a Great Career”</w:t>
      </w:r>
      <w:r w:rsidR="0093187E">
        <w:rPr>
          <w:rFonts w:ascii="DejaVuSansBold" w:eastAsia="DejaVuSansBold" w:hAnsi="DejaVuSansBold" w:cs="DejaVuSansBold"/>
          <w:b/>
          <w:sz w:val="24"/>
        </w:rPr>
        <w:t xml:space="preserve">   </w:t>
      </w:r>
      <w:r w:rsidRPr="00F5128B">
        <w:rPr>
          <w:rFonts w:ascii="DejaVuSansBold" w:eastAsia="DejaVuSansBold" w:hAnsi="DejaVuSansBold" w:cs="DejaVuSansBold"/>
          <w:b/>
          <w:sz w:val="24"/>
        </w:rPr>
        <w:t xml:space="preserve"> Juliet Bredon</w:t>
      </w:r>
      <w:r w:rsidRPr="00F5128B">
        <w:rPr>
          <w:rFonts w:ascii="DejaVuSansBold" w:eastAsia="DejaVuSansBold" w:hAnsi="DejaVuSansBold" w:cs="DejaVuSansBold"/>
          <w:b/>
          <w:sz w:val="24"/>
        </w:rPr>
        <w:tab/>
        <w:t>1909</w:t>
      </w:r>
    </w:p>
    <w:p w14:paraId="015072E6" w14:textId="0ED5C489" w:rsidR="004025F8" w:rsidRDefault="00C43B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Microsoft YaHei" w:eastAsia="Microsoft YaHei" w:hAnsi="Microsoft YaHei" w:cs="Microsoft YaHei" w:hint="eastAsia"/>
        </w:rPr>
        <w:t>《</w:t>
      </w:r>
      <w:r>
        <w:rPr>
          <w:rFonts w:ascii="Calibri" w:eastAsia="Calibri" w:hAnsi="Calibri" w:cs="Calibri"/>
        </w:rPr>
        <w:t>赫德爵士</w:t>
      </w:r>
      <w:r w:rsidR="0093187E" w:rsidRPr="0093187E">
        <w:rPr>
          <w:rFonts w:ascii="Microsoft JhengHei" w:eastAsia="Microsoft JhengHei" w:hAnsi="Microsoft JhengHei" w:cs="Microsoft JhengHei" w:hint="eastAsia"/>
        </w:rPr>
        <w:t>辉煌</w:t>
      </w:r>
      <w:r>
        <w:rPr>
          <w:rFonts w:ascii="Calibri" w:eastAsia="Calibri" w:hAnsi="Calibri" w:cs="Calibri"/>
        </w:rPr>
        <w:t>职业生涯传奇》</w:t>
      </w:r>
      <w:r>
        <w:rPr>
          <w:rFonts w:ascii="Calibri" w:eastAsia="Calibri" w:hAnsi="Calibri" w:cs="Calibri"/>
        </w:rPr>
        <w:tab/>
        <w:t>裴丽珠</w:t>
      </w:r>
      <w:r>
        <w:rPr>
          <w:rFonts w:ascii="Calibri" w:eastAsia="Calibri" w:hAnsi="Calibri" w:cs="Calibri"/>
        </w:rPr>
        <w:tab/>
        <w:t>(朱丽叶·布雷登)</w:t>
      </w:r>
      <w:r>
        <w:rPr>
          <w:rFonts w:ascii="Calibri" w:eastAsia="Calibri" w:hAnsi="Calibri" w:cs="Calibri"/>
        </w:rPr>
        <w:tab/>
        <w:t>英国女作家</w:t>
      </w:r>
      <w:r>
        <w:rPr>
          <w:rFonts w:ascii="Calibri" w:eastAsia="Calibri" w:hAnsi="Calibri" w:cs="Calibri"/>
        </w:rPr>
        <w:tab/>
        <w:t>1909</w:t>
      </w:r>
    </w:p>
    <w:p w14:paraId="3F9DE4CB" w14:textId="77777777" w:rsidR="00DD4A5E" w:rsidRDefault="00DD4A5E">
      <w:pPr>
        <w:spacing w:after="0" w:line="240" w:lineRule="auto"/>
        <w:rPr>
          <w:rFonts w:ascii="Calibri" w:eastAsia="Calibri" w:hAnsi="Calibri" w:cs="Calibri"/>
        </w:rPr>
      </w:pPr>
    </w:p>
    <w:p w14:paraId="44EE39FA" w14:textId="77777777" w:rsidR="008A68F1" w:rsidRPr="008A68F1" w:rsidRDefault="00DD4A5E" w:rsidP="00DD4A5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B21B0A">
        <w:rPr>
          <w:rFonts w:ascii="DejaVuSansBold" w:eastAsia="DejaVuSansBold" w:hAnsi="DejaVuSansBold" w:cs="DejaVuSansBold"/>
          <w:b/>
          <w:sz w:val="24"/>
        </w:rPr>
        <w:t xml:space="preserve">“My Chinese Note </w:t>
      </w:r>
      <w:proofErr w:type="gramStart"/>
      <w:r w:rsidRPr="00B21B0A">
        <w:rPr>
          <w:rFonts w:ascii="DejaVuSansBold" w:eastAsia="DejaVuSansBold" w:hAnsi="DejaVuSansBold" w:cs="DejaVuSansBold"/>
          <w:b/>
          <w:sz w:val="24"/>
        </w:rPr>
        <w:t>Book”  Lady</w:t>
      </w:r>
      <w:proofErr w:type="gramEnd"/>
      <w:r w:rsidRPr="00B21B0A">
        <w:rPr>
          <w:rFonts w:ascii="DejaVuSansBold" w:eastAsia="DejaVuSansBold" w:hAnsi="DejaVuSansBold" w:cs="DejaVuSansBold"/>
          <w:b/>
          <w:sz w:val="24"/>
        </w:rPr>
        <w:t xml:space="preserve"> Susan Townley   1904</w:t>
      </w:r>
    </w:p>
    <w:p w14:paraId="5EABB925" w14:textId="24E09C39" w:rsidR="00DD4A5E" w:rsidRPr="00B21B0A" w:rsidRDefault="00DD4A5E" w:rsidP="008A68F1">
      <w:pPr>
        <w:pStyle w:val="ListParagraph"/>
        <w:spacing w:after="0" w:line="240" w:lineRule="auto"/>
        <w:rPr>
          <w:rFonts w:ascii="Calibri" w:eastAsia="Calibri" w:hAnsi="Calibri" w:cs="Calibri"/>
        </w:rPr>
      </w:pPr>
      <w:r w:rsidRPr="00B21B0A">
        <w:rPr>
          <w:rFonts w:ascii="Microsoft JhengHei" w:eastAsia="Microsoft JhengHei" w:hAnsi="Microsoft JhengHei" w:cs="Microsoft JhengHei" w:hint="eastAsia"/>
        </w:rPr>
        <w:t>《我的中国笔记本》</w:t>
      </w:r>
      <w:r>
        <w:rPr>
          <w:rFonts w:ascii="Microsoft JhengHei" w:hAnsi="Microsoft JhengHei" w:cs="Microsoft JhengHei" w:hint="eastAsia"/>
        </w:rPr>
        <w:t xml:space="preserve"> </w:t>
      </w:r>
      <w:r>
        <w:rPr>
          <w:rFonts w:ascii="Microsoft JhengHei" w:hAnsi="Microsoft JhengHei" w:cs="Microsoft JhengHei"/>
        </w:rPr>
        <w:t xml:space="preserve"> </w:t>
      </w:r>
      <w:r w:rsidR="007967D9">
        <w:rPr>
          <w:rFonts w:ascii="Calibri" w:eastAsia="Calibri" w:hAnsi="Calibri" w:cs="Calibri"/>
        </w:rPr>
        <w:t>英国人</w:t>
      </w:r>
      <w:r w:rsidR="007967D9">
        <w:rPr>
          <w:rFonts w:ascii="Calibri" w:hAnsi="Calibri" w:cs="Calibri"/>
        </w:rPr>
        <w:tab/>
      </w:r>
      <w:r w:rsidR="008A68F1">
        <w:rPr>
          <w:rFonts w:ascii="Microsoft JhengHei" w:hAnsi="Microsoft JhengHei" w:cs="Microsoft JhengHei" w:hint="eastAsia"/>
        </w:rPr>
        <w:t>苏珊</w:t>
      </w:r>
      <w:r>
        <w:rPr>
          <w:rFonts w:ascii="Microsoft JhengHei" w:hAnsi="Microsoft JhengHei" w:cs="Microsoft JhengHei"/>
        </w:rPr>
        <w:t xml:space="preserve"> </w:t>
      </w:r>
      <w:r w:rsidR="008A68F1">
        <w:rPr>
          <w:rFonts w:ascii="Calibri" w:eastAsia="Calibri" w:hAnsi="Calibri" w:cs="Calibri"/>
        </w:rPr>
        <w:t>·</w:t>
      </w:r>
      <w:r w:rsidR="008A68F1">
        <w:rPr>
          <w:rFonts w:ascii="Calibri" w:eastAsia="Calibri" w:hAnsi="Calibri" w:cs="Calibri"/>
        </w:rPr>
        <w:t xml:space="preserve"> </w:t>
      </w:r>
      <w:r w:rsidR="008A68F1">
        <w:rPr>
          <w:rFonts w:asciiTheme="minorEastAsia" w:hAnsiTheme="minorEastAsia" w:cs="Microsoft JhengHei" w:hint="eastAsia"/>
        </w:rPr>
        <w:t>汤利夫人</w:t>
      </w:r>
      <w:r w:rsidR="008A68F1">
        <w:rPr>
          <w:rFonts w:ascii="Microsoft JhengHei" w:hAnsi="Microsoft JhengHei" w:cs="Microsoft JhengHei" w:hint="eastAsia"/>
        </w:rPr>
        <w:t xml:space="preserve"> </w:t>
      </w:r>
      <w:r>
        <w:rPr>
          <w:rFonts w:ascii="Microsoft JhengHei" w:hAnsi="Microsoft JhengHei" w:cs="Microsoft JhengHei"/>
        </w:rPr>
        <w:t xml:space="preserve">  1904  (1868-1953)</w:t>
      </w:r>
    </w:p>
    <w:p w14:paraId="12CAB4BB" w14:textId="77777777" w:rsidR="004025F8" w:rsidRDefault="004025F8">
      <w:pPr>
        <w:spacing w:after="0" w:line="240" w:lineRule="auto"/>
        <w:rPr>
          <w:rFonts w:ascii="Calibri" w:eastAsia="Calibri" w:hAnsi="Calibri" w:cs="Calibri"/>
        </w:rPr>
      </w:pPr>
    </w:p>
    <w:p w14:paraId="05841E2A" w14:textId="285E3C98" w:rsidR="004025F8" w:rsidRPr="00F5128B" w:rsidRDefault="00C43B94" w:rsidP="00DD4A5E">
      <w:pPr>
        <w:pStyle w:val="ListParagraph"/>
        <w:numPr>
          <w:ilvl w:val="0"/>
          <w:numId w:val="1"/>
        </w:numPr>
        <w:spacing w:after="0" w:line="240" w:lineRule="auto"/>
        <w:rPr>
          <w:rFonts w:ascii="DejaVuSansBold" w:eastAsia="DejaVuSansBold" w:hAnsi="DejaVuSansBold" w:cs="DejaVuSansBold"/>
          <w:b/>
          <w:sz w:val="24"/>
        </w:rPr>
      </w:pPr>
      <w:r w:rsidRPr="00F5128B">
        <w:rPr>
          <w:rFonts w:ascii="DejaVuSansBold" w:eastAsia="DejaVuSansBold" w:hAnsi="DejaVuSansBold" w:cs="DejaVuSansBold"/>
          <w:b/>
          <w:sz w:val="24"/>
        </w:rPr>
        <w:t xml:space="preserve">“China in transformation” </w:t>
      </w:r>
      <w:r w:rsidRPr="00F5128B">
        <w:rPr>
          <w:rFonts w:ascii="DejaVuSansBold" w:eastAsia="DejaVuSansBold" w:hAnsi="DejaVuSansBold" w:cs="DejaVuSansBold"/>
          <w:b/>
          <w:sz w:val="24"/>
        </w:rPr>
        <w:tab/>
      </w:r>
      <w:r w:rsidR="007967D9">
        <w:rPr>
          <w:rFonts w:ascii="DejaVuSansBold" w:eastAsia="DejaVuSansBold" w:hAnsi="DejaVuSansBold" w:cs="DejaVuSansBold"/>
          <w:b/>
          <w:sz w:val="24"/>
        </w:rPr>
        <w:tab/>
      </w:r>
      <w:r w:rsidRPr="00F5128B">
        <w:rPr>
          <w:rFonts w:ascii="DejaVuSansBold" w:eastAsia="DejaVuSansBold" w:hAnsi="DejaVuSansBold" w:cs="DejaVuSansBold"/>
          <w:b/>
          <w:sz w:val="24"/>
        </w:rPr>
        <w:t>Archibald R. Colquhoun</w:t>
      </w:r>
      <w:r w:rsidRPr="00F5128B">
        <w:rPr>
          <w:rFonts w:ascii="DejaVuSansBold" w:eastAsia="DejaVuSansBold" w:hAnsi="DejaVuSansBold" w:cs="DejaVuSansBold"/>
          <w:b/>
          <w:sz w:val="24"/>
        </w:rPr>
        <w:tab/>
      </w:r>
      <w:r w:rsidR="007967D9">
        <w:rPr>
          <w:rFonts w:ascii="DejaVuSansBold" w:eastAsia="DejaVuSansBold" w:hAnsi="DejaVuSansBold" w:cs="DejaVuSansBold"/>
          <w:b/>
          <w:sz w:val="24"/>
        </w:rPr>
        <w:tab/>
      </w:r>
      <w:r w:rsidRPr="00F5128B">
        <w:rPr>
          <w:rFonts w:ascii="DejaVuSansBold" w:eastAsia="DejaVuSansBold" w:hAnsi="DejaVuSansBold" w:cs="DejaVuSansBold"/>
          <w:b/>
          <w:sz w:val="24"/>
        </w:rPr>
        <w:t>1898</w:t>
      </w:r>
    </w:p>
    <w:p w14:paraId="3885D586" w14:textId="6BDC2F88" w:rsidR="004025F8" w:rsidRDefault="00C43B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Microsoft YaHei" w:eastAsia="Microsoft YaHei" w:hAnsi="Microsoft YaHei" w:cs="Microsoft YaHei" w:hint="eastAsia"/>
        </w:rPr>
        <w:t>《</w:t>
      </w:r>
      <w:r w:rsidR="007967D9">
        <w:rPr>
          <w:rFonts w:asciiTheme="minorEastAsia" w:hAnsiTheme="minorEastAsia" w:cs="Microsoft JhengHei" w:hint="eastAsia"/>
        </w:rPr>
        <w:t>改</w:t>
      </w:r>
      <w:r>
        <w:rPr>
          <w:rFonts w:ascii="Calibri" w:eastAsia="Calibri" w:hAnsi="Calibri" w:cs="Calibri"/>
        </w:rPr>
        <w:t>革中的中国》柯乐洪</w:t>
      </w:r>
      <w:r>
        <w:rPr>
          <w:rFonts w:ascii="Calibri" w:eastAsia="Calibri" w:hAnsi="Calibri" w:cs="Calibri"/>
        </w:rPr>
        <w:tab/>
        <w:t>英国人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1898</w:t>
      </w:r>
    </w:p>
    <w:p w14:paraId="7341F8AD" w14:textId="77777777" w:rsidR="004025F8" w:rsidRDefault="004025F8">
      <w:pPr>
        <w:spacing w:after="0" w:line="240" w:lineRule="auto"/>
        <w:rPr>
          <w:rFonts w:ascii="Calibri" w:eastAsia="Calibri" w:hAnsi="Calibri" w:cs="Calibri"/>
        </w:rPr>
      </w:pPr>
    </w:p>
    <w:p w14:paraId="44EDFA1D" w14:textId="296B83AB" w:rsidR="004025F8" w:rsidRPr="00F5128B" w:rsidRDefault="00C43B94" w:rsidP="00DD4A5E">
      <w:pPr>
        <w:pStyle w:val="ListParagraph"/>
        <w:numPr>
          <w:ilvl w:val="0"/>
          <w:numId w:val="1"/>
        </w:numPr>
        <w:spacing w:after="0" w:line="240" w:lineRule="auto"/>
        <w:rPr>
          <w:rFonts w:ascii="DejaVuSansBold" w:eastAsia="DejaVuSansBold" w:hAnsi="DejaVuSansBold" w:cs="DejaVuSansBold"/>
          <w:b/>
          <w:sz w:val="24"/>
        </w:rPr>
      </w:pPr>
      <w:r w:rsidRPr="00F5128B">
        <w:rPr>
          <w:rFonts w:ascii="DejaVuSansBold" w:eastAsia="DejaVuSansBold" w:hAnsi="DejaVuSansBold" w:cs="DejaVuSansBold"/>
          <w:b/>
          <w:sz w:val="24"/>
        </w:rPr>
        <w:t xml:space="preserve">“The Chinese, Their Present and Future: </w:t>
      </w:r>
      <w:r w:rsidR="00BB1EB1">
        <w:rPr>
          <w:rFonts w:ascii="DejaVuSansBold" w:eastAsia="DejaVuSansBold" w:hAnsi="DejaVuSansBold" w:cs="DejaVuSansBold"/>
          <w:b/>
          <w:sz w:val="24"/>
        </w:rPr>
        <w:t>M</w:t>
      </w:r>
      <w:r w:rsidRPr="00F5128B">
        <w:rPr>
          <w:rFonts w:ascii="DejaVuSansBold" w:eastAsia="DejaVuSansBold" w:hAnsi="DejaVuSansBold" w:cs="DejaVuSansBold"/>
          <w:b/>
          <w:sz w:val="24"/>
        </w:rPr>
        <w:t xml:space="preserve">edical, </w:t>
      </w:r>
      <w:r w:rsidR="00BB1EB1">
        <w:rPr>
          <w:rFonts w:ascii="DejaVuSansBold" w:eastAsia="DejaVuSansBold" w:hAnsi="DejaVuSansBold" w:cs="DejaVuSansBold"/>
          <w:b/>
          <w:sz w:val="24"/>
        </w:rPr>
        <w:t>P</w:t>
      </w:r>
      <w:r w:rsidRPr="00F5128B">
        <w:rPr>
          <w:rFonts w:ascii="DejaVuSansBold" w:eastAsia="DejaVuSansBold" w:hAnsi="DejaVuSansBold" w:cs="DejaVuSansBold"/>
          <w:b/>
          <w:sz w:val="24"/>
        </w:rPr>
        <w:t xml:space="preserve">olitical, and </w:t>
      </w:r>
      <w:r w:rsidR="00BB1EB1">
        <w:rPr>
          <w:rFonts w:ascii="DejaVuSansBold" w:eastAsia="DejaVuSansBold" w:hAnsi="DejaVuSansBold" w:cs="DejaVuSansBold"/>
          <w:b/>
          <w:sz w:val="24"/>
        </w:rPr>
        <w:t>S</w:t>
      </w:r>
      <w:r w:rsidRPr="00F5128B">
        <w:rPr>
          <w:rFonts w:ascii="DejaVuSansBold" w:eastAsia="DejaVuSansBold" w:hAnsi="DejaVuSansBold" w:cs="DejaVuSansBold"/>
          <w:b/>
          <w:sz w:val="24"/>
        </w:rPr>
        <w:t>ocial”</w:t>
      </w:r>
      <w:r w:rsidRPr="00F5128B">
        <w:rPr>
          <w:rFonts w:ascii="DejaVuSansBold" w:eastAsia="DejaVuSansBold" w:hAnsi="DejaVuSansBold" w:cs="DejaVuSansBold"/>
          <w:b/>
          <w:sz w:val="24"/>
        </w:rPr>
        <w:tab/>
      </w:r>
    </w:p>
    <w:p w14:paraId="78A0F3E3" w14:textId="77777777" w:rsidR="004025F8" w:rsidRDefault="00C43B94">
      <w:pPr>
        <w:spacing w:after="0" w:line="240" w:lineRule="auto"/>
        <w:ind w:firstLine="720"/>
        <w:rPr>
          <w:rFonts w:ascii="DejaVuSansBold" w:eastAsia="DejaVuSansBold" w:hAnsi="DejaVuSansBold" w:cs="DejaVuSansBold"/>
          <w:b/>
          <w:sz w:val="24"/>
        </w:rPr>
      </w:pPr>
      <w:r>
        <w:rPr>
          <w:rFonts w:ascii="DejaVuSansBold" w:eastAsia="DejaVuSansBold" w:hAnsi="DejaVuSansBold" w:cs="DejaVuSansBold"/>
          <w:b/>
          <w:sz w:val="24"/>
        </w:rPr>
        <w:t xml:space="preserve">By Robert </w:t>
      </w:r>
      <w:proofErr w:type="spellStart"/>
      <w:r>
        <w:rPr>
          <w:rFonts w:ascii="DejaVuSansBold" w:eastAsia="DejaVuSansBold" w:hAnsi="DejaVuSansBold" w:cs="DejaVuSansBold"/>
          <w:b/>
          <w:sz w:val="24"/>
        </w:rPr>
        <w:t>Coltman</w:t>
      </w:r>
      <w:proofErr w:type="spellEnd"/>
      <w:r>
        <w:rPr>
          <w:rFonts w:ascii="DejaVuSansBold" w:eastAsia="DejaVuSansBold" w:hAnsi="DejaVuSansBold" w:cs="DejaVuSansBold"/>
          <w:b/>
          <w:sz w:val="24"/>
        </w:rPr>
        <w:t xml:space="preserve"> </w:t>
      </w:r>
      <w:proofErr w:type="spellStart"/>
      <w:r>
        <w:rPr>
          <w:rFonts w:ascii="DejaVuSansBold" w:eastAsia="DejaVuSansBold" w:hAnsi="DejaVuSansBold" w:cs="DejaVuSansBold"/>
          <w:b/>
          <w:sz w:val="24"/>
        </w:rPr>
        <w:t>jr.</w:t>
      </w:r>
      <w:proofErr w:type="spellEnd"/>
      <w:r>
        <w:rPr>
          <w:rFonts w:ascii="DejaVuSansBold" w:eastAsia="DejaVuSansBold" w:hAnsi="DejaVuSansBold" w:cs="DejaVuSansBold"/>
          <w:b/>
          <w:sz w:val="24"/>
        </w:rPr>
        <w:tab/>
        <w:t>1891</w:t>
      </w:r>
    </w:p>
    <w:p w14:paraId="51B944FF" w14:textId="1404EFB0" w:rsidR="004025F8" w:rsidRDefault="00C43B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《中国人，他们的现在和未来：医</w:t>
      </w:r>
      <w:r w:rsidR="00FC1B16">
        <w:rPr>
          <w:rFonts w:asciiTheme="minorEastAsia" w:hAnsiTheme="minorEastAsia" w:cs="Microsoft JhengHei" w:hint="eastAsia"/>
        </w:rPr>
        <w:t>疗</w:t>
      </w:r>
      <w:r>
        <w:rPr>
          <w:rFonts w:ascii="Calibri" w:eastAsia="Calibri" w:hAnsi="Calibri" w:cs="Calibri"/>
        </w:rPr>
        <w:t>、政治和社会》</w:t>
      </w:r>
      <w:r w:rsidR="007967D9">
        <w:rPr>
          <w:rFonts w:ascii="Calibri" w:hAnsi="Calibri" w:cs="Calibri" w:hint="eastAsia"/>
        </w:rPr>
        <w:t xml:space="preserve"> </w:t>
      </w:r>
      <w:r w:rsidR="007967D9">
        <w:rPr>
          <w:rFonts w:ascii="Calibri" w:eastAsia="Calibri" w:hAnsi="Calibri" w:cs="Calibri"/>
        </w:rPr>
        <w:t>美国人</w:t>
      </w:r>
      <w:r w:rsidR="007967D9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满乐道 （小）</w:t>
      </w:r>
      <w:r>
        <w:rPr>
          <w:rFonts w:ascii="Calibri" w:eastAsia="Calibri" w:hAnsi="Calibri" w:cs="Calibri"/>
        </w:rPr>
        <w:tab/>
        <w:t>1891</w:t>
      </w:r>
      <w:r>
        <w:rPr>
          <w:rFonts w:ascii="Calibri" w:eastAsia="Calibri" w:hAnsi="Calibri" w:cs="Calibri"/>
        </w:rPr>
        <w:tab/>
      </w:r>
    </w:p>
    <w:p w14:paraId="52B66975" w14:textId="77777777" w:rsidR="000B37C5" w:rsidRPr="00F5128B" w:rsidRDefault="000B37C5" w:rsidP="00F5128B">
      <w:pPr>
        <w:pStyle w:val="ListParagraph"/>
        <w:spacing w:after="0" w:line="240" w:lineRule="auto"/>
        <w:rPr>
          <w:rFonts w:ascii="HiddenHorzOCR" w:eastAsia="HiddenHorzOCR" w:hAnsi="Times New Roman" w:cs="HiddenHorzOCR"/>
          <w:sz w:val="13"/>
          <w:szCs w:val="13"/>
        </w:rPr>
      </w:pPr>
    </w:p>
    <w:sectPr w:rsidR="000B37C5" w:rsidRPr="00F5128B" w:rsidSect="00E42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81F9" w14:textId="77777777" w:rsidR="001C2414" w:rsidRDefault="001C2414" w:rsidP="00291250">
      <w:pPr>
        <w:spacing w:after="0" w:line="240" w:lineRule="auto"/>
      </w:pPr>
      <w:r>
        <w:separator/>
      </w:r>
    </w:p>
  </w:endnote>
  <w:endnote w:type="continuationSeparator" w:id="0">
    <w:p w14:paraId="72DE2F18" w14:textId="77777777" w:rsidR="001C2414" w:rsidRDefault="001C2414" w:rsidP="0029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SansBold">
    <w:altName w:val="Times New Roman"/>
    <w:panose1 w:val="00000000000000000000"/>
    <w:charset w:val="00"/>
    <w:family w:val="roman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FB77" w14:textId="77777777" w:rsidR="00291250" w:rsidRDefault="0029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3369" w14:textId="77777777" w:rsidR="00291250" w:rsidRDefault="0029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D69F" w14:textId="77777777" w:rsidR="00291250" w:rsidRDefault="0029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735E8" w14:textId="77777777" w:rsidR="001C2414" w:rsidRDefault="001C2414" w:rsidP="00291250">
      <w:pPr>
        <w:spacing w:after="0" w:line="240" w:lineRule="auto"/>
      </w:pPr>
      <w:r>
        <w:separator/>
      </w:r>
    </w:p>
  </w:footnote>
  <w:footnote w:type="continuationSeparator" w:id="0">
    <w:p w14:paraId="3C538236" w14:textId="77777777" w:rsidR="001C2414" w:rsidRDefault="001C2414" w:rsidP="0029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43B3" w14:textId="77777777" w:rsidR="00291250" w:rsidRDefault="00291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93184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81D51A" w14:textId="77777777" w:rsidR="00291250" w:rsidRDefault="0029125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D8EADE" w14:textId="77777777" w:rsidR="00291250" w:rsidRDefault="002912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34F30" w14:textId="77777777" w:rsidR="00291250" w:rsidRDefault="00291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DFE"/>
    <w:multiLevelType w:val="hybridMultilevel"/>
    <w:tmpl w:val="F45C37B2"/>
    <w:lvl w:ilvl="0" w:tplc="D6040ADC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cs="DejaVuSansBold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E6EC0"/>
    <w:multiLevelType w:val="hybridMultilevel"/>
    <w:tmpl w:val="F45C37B2"/>
    <w:lvl w:ilvl="0" w:tplc="D6040ADC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cs="DejaVuSansBold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4605"/>
    <w:multiLevelType w:val="hybridMultilevel"/>
    <w:tmpl w:val="F45C37B2"/>
    <w:lvl w:ilvl="0" w:tplc="D6040ADC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cs="DejaVuSansBold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24B58"/>
    <w:multiLevelType w:val="hybridMultilevel"/>
    <w:tmpl w:val="F45C37B2"/>
    <w:lvl w:ilvl="0" w:tplc="D6040ADC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cs="DejaVuSansBold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F8"/>
    <w:rsid w:val="000A1323"/>
    <w:rsid w:val="000A4302"/>
    <w:rsid w:val="000B37C5"/>
    <w:rsid w:val="000D6162"/>
    <w:rsid w:val="001C2414"/>
    <w:rsid w:val="00245DD9"/>
    <w:rsid w:val="00291250"/>
    <w:rsid w:val="002D1F72"/>
    <w:rsid w:val="00324C5D"/>
    <w:rsid w:val="003A6537"/>
    <w:rsid w:val="003B1B83"/>
    <w:rsid w:val="004025F8"/>
    <w:rsid w:val="0041002D"/>
    <w:rsid w:val="00511BBF"/>
    <w:rsid w:val="0059055B"/>
    <w:rsid w:val="005B4508"/>
    <w:rsid w:val="00656035"/>
    <w:rsid w:val="006B3C50"/>
    <w:rsid w:val="006C3703"/>
    <w:rsid w:val="006F1D28"/>
    <w:rsid w:val="007529CB"/>
    <w:rsid w:val="007967D9"/>
    <w:rsid w:val="007B4AB4"/>
    <w:rsid w:val="007E5D0A"/>
    <w:rsid w:val="007F5066"/>
    <w:rsid w:val="00820D4B"/>
    <w:rsid w:val="00831746"/>
    <w:rsid w:val="00861B2A"/>
    <w:rsid w:val="00876DC0"/>
    <w:rsid w:val="008A68F1"/>
    <w:rsid w:val="008C097F"/>
    <w:rsid w:val="008D2F30"/>
    <w:rsid w:val="00914DC3"/>
    <w:rsid w:val="009160A0"/>
    <w:rsid w:val="0093187E"/>
    <w:rsid w:val="00965FCC"/>
    <w:rsid w:val="009B27EB"/>
    <w:rsid w:val="009D533A"/>
    <w:rsid w:val="00A13D51"/>
    <w:rsid w:val="00A26719"/>
    <w:rsid w:val="00A5146E"/>
    <w:rsid w:val="00A62080"/>
    <w:rsid w:val="00A72852"/>
    <w:rsid w:val="00A74486"/>
    <w:rsid w:val="00AF3194"/>
    <w:rsid w:val="00B21B0A"/>
    <w:rsid w:val="00B24658"/>
    <w:rsid w:val="00B56B7B"/>
    <w:rsid w:val="00B842A3"/>
    <w:rsid w:val="00BB1EB1"/>
    <w:rsid w:val="00BC09A7"/>
    <w:rsid w:val="00C43B94"/>
    <w:rsid w:val="00CA3E40"/>
    <w:rsid w:val="00CF7CC2"/>
    <w:rsid w:val="00D4040B"/>
    <w:rsid w:val="00DD4A5E"/>
    <w:rsid w:val="00E42CD3"/>
    <w:rsid w:val="00E94BDE"/>
    <w:rsid w:val="00E968EA"/>
    <w:rsid w:val="00EB4BC8"/>
    <w:rsid w:val="00ED6355"/>
    <w:rsid w:val="00EE74D4"/>
    <w:rsid w:val="00F5128B"/>
    <w:rsid w:val="00FC1B16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C846"/>
  <w15:docId w15:val="{BBBD19D7-8481-4C2D-97CC-B82094BE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250"/>
  </w:style>
  <w:style w:type="paragraph" w:styleId="Footer">
    <w:name w:val="footer"/>
    <w:basedOn w:val="Normal"/>
    <w:link w:val="FooterChar"/>
    <w:uiPriority w:val="99"/>
    <w:unhideWhenUsed/>
    <w:rsid w:val="00291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50"/>
  </w:style>
  <w:style w:type="paragraph" w:styleId="BalloonText">
    <w:name w:val="Balloon Text"/>
    <w:basedOn w:val="Normal"/>
    <w:link w:val="BalloonTextChar"/>
    <w:uiPriority w:val="99"/>
    <w:semiHidden/>
    <w:unhideWhenUsed/>
    <w:rsid w:val="0032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4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1F05-B9B9-4B2D-B457-3D366D06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Libraries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Li, Guoqing</dc:creator>
  <cp:lastModifiedBy>Wu, Xian</cp:lastModifiedBy>
  <cp:revision>11</cp:revision>
  <dcterms:created xsi:type="dcterms:W3CDTF">2020-02-11T18:31:00Z</dcterms:created>
  <dcterms:modified xsi:type="dcterms:W3CDTF">2020-02-21T14:40:00Z</dcterms:modified>
</cp:coreProperties>
</file>